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10.2</w:t>
      </w:r>
      <w:r w:rsidRPr="002A798D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>2A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 xml:space="preserve">“Azioni </w:t>
      </w:r>
      <w:proofErr w:type="gramStart"/>
      <w:r w:rsidRPr="006341A8">
        <w:rPr>
          <w:rFonts w:cstheme="minorHAnsi"/>
          <w:b/>
          <w:color w:val="000000"/>
          <w:sz w:val="21"/>
          <w:szCs w:val="21"/>
        </w:rPr>
        <w:t xml:space="preserve">di </w:t>
      </w:r>
      <w:proofErr w:type="gramEnd"/>
      <w:r>
        <w:rPr>
          <w:rFonts w:cstheme="minorHAnsi"/>
          <w:b/>
          <w:color w:val="000000"/>
          <w:sz w:val="21"/>
          <w:szCs w:val="21"/>
        </w:rPr>
        <w:t>integrazione e potenziamento delle aree disciplinari di base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546</w:t>
      </w:r>
      <w:r w:rsidRPr="002A798D">
        <w:rPr>
          <w:rFonts w:eastAsia="Calibri" w:cstheme="minorHAnsi"/>
          <w:b/>
        </w:rPr>
        <w:t xml:space="preserve"> – </w:t>
      </w:r>
      <w:proofErr w:type="spellStart"/>
      <w:r>
        <w:rPr>
          <w:rFonts w:eastAsia="Calibri" w:cstheme="minorHAnsi"/>
          <w:b/>
        </w:rPr>
        <w:t>PONiamo</w:t>
      </w:r>
      <w:proofErr w:type="spellEnd"/>
      <w:r>
        <w:rPr>
          <w:rFonts w:eastAsia="Calibri" w:cstheme="minorHAnsi"/>
          <w:b/>
        </w:rPr>
        <w:t xml:space="preserve"> le basi per la cittadinanza digitale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G57I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65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proofErr w:type="spellStart"/>
      <w:r w:rsidR="00812305">
        <w:t>PONiamo</w:t>
      </w:r>
      <w:proofErr w:type="spellEnd"/>
      <w:r w:rsidR="00812305">
        <w:t xml:space="preserve"> le basi per la cittadinanza digitale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805FE7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Default="00812305" w:rsidP="0023505D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NUOVA ECDL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812305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ECDL WEB EDITING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proofErr w:type="gramEnd"/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415048">
              <w:rPr>
                <w:rFonts w:cstheme="minorHAnsi"/>
              </w:rPr>
              <w:t>uativa</w:t>
            </w:r>
            <w:proofErr w:type="gramEnd"/>
            <w:r w:rsidR="00415048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BD1895"/>
    <w:rsid w:val="00CC0B56"/>
    <w:rsid w:val="00D05E31"/>
    <w:rsid w:val="00D82505"/>
    <w:rsid w:val="00DE5ED2"/>
    <w:rsid w:val="00E1330C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2019-03-01T12:32:00Z</dcterms:created>
  <dcterms:modified xsi:type="dcterms:W3CDTF">2019-03-01T12:32:00Z</dcterms:modified>
</cp:coreProperties>
</file>